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49AB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宋体" w:hAnsi="宋体" w:eastAsia="仿宋_GB2312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附件</w:t>
      </w:r>
    </w:p>
    <w:p w14:paraId="00192E0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宋体" w:hAnsi="宋体" w:eastAsia="仿宋_GB2312" w:cs="宋体"/>
          <w:sz w:val="32"/>
          <w:szCs w:val="32"/>
          <w:lang w:val="en-US" w:eastAsia="zh-CN"/>
        </w:rPr>
      </w:pPr>
    </w:p>
    <w:p w14:paraId="2CDB9DC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  <w:t>作品诚信承诺书</w:t>
      </w:r>
    </w:p>
    <w:p w14:paraId="68AE3C2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宋体" w:hAnsi="宋体" w:eastAsia="仿宋_GB2312" w:cs="宋体"/>
          <w:sz w:val="32"/>
          <w:szCs w:val="32"/>
          <w:lang w:val="en-US" w:eastAsia="zh-CN"/>
        </w:rPr>
      </w:pPr>
    </w:p>
    <w:p w14:paraId="1924975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宋体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本人承诺在  年  月  日投稿的作品《                 》遵守国家相关法律法规，内容拥护中国共产党领导，拥护社会主义，热爱祖国，热爱人民；坚持中国特色社会主义方向，坚持马克思主义在哲学社会科学研究中的指导地位，坚持党的基本路线，拥护党和国家的路线、方针、政策；保证坚持正确的政治方向、价值取向和研究导向；不涉及国家秘密，不存在下列违背科研诚信的行为：</w:t>
      </w:r>
    </w:p>
    <w:p w14:paraId="7E2EA09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宋体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1.通过AI生成，或高仿、抄袭、剽窃、侵占他人研究成果；</w:t>
      </w:r>
    </w:p>
    <w:p w14:paraId="3B281D7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宋体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2.伪造数据、资料、文献、注释，或者捏造事实、编造虚假研究成果；</w:t>
      </w:r>
    </w:p>
    <w:p w14:paraId="3E9CBDF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宋体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3.违反署名规范，未参加研究而在作品上署名，未经他人许可而不当使用他人署名，虚构合作者共同署名，或者多人共同完成研究而在成果中未注明他人工作、贡献；</w:t>
      </w:r>
    </w:p>
    <w:p w14:paraId="39C0649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宋体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4.故意重复发表作品；</w:t>
      </w:r>
    </w:p>
    <w:p w14:paraId="494324A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宋体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5.买卖作品、由他人代写或者为他人代写作品的主要章节；</w:t>
      </w:r>
    </w:p>
    <w:p w14:paraId="6ECB619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宋体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6.其他违背科研诚信的行为。</w:t>
      </w:r>
    </w:p>
    <w:p w14:paraId="299A9D5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宋体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如本人被举报在该作品中存在违背科研诚信行为，将积极配合相关调查机构组织开展的调查，由此引起的一切后果由个人自行承担。</w:t>
      </w:r>
    </w:p>
    <w:p w14:paraId="396A707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jc w:val="both"/>
        <w:textAlignment w:val="auto"/>
        <w:rPr>
          <w:rFonts w:hint="eastAsia" w:ascii="宋体" w:hAnsi="宋体" w:eastAsia="仿宋_GB2312" w:cs="宋体"/>
          <w:sz w:val="32"/>
          <w:szCs w:val="32"/>
          <w:lang w:val="en-US" w:eastAsia="zh-CN"/>
        </w:rPr>
      </w:pPr>
    </w:p>
    <w:p w14:paraId="54AB74E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firstLine="640"/>
        <w:jc w:val="both"/>
        <w:textAlignment w:val="auto"/>
        <w:rPr>
          <w:rFonts w:hint="eastAsia" w:ascii="宋体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作者签字（多名作者的，按顺序依次签名）：</w:t>
      </w:r>
    </w:p>
    <w:p w14:paraId="71A5B54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jc w:val="both"/>
        <w:textAlignment w:val="auto"/>
        <w:rPr>
          <w:rFonts w:hint="default" w:ascii="宋体" w:hAnsi="宋体" w:eastAsia="仿宋_GB2312" w:cs="宋体"/>
          <w:sz w:val="32"/>
          <w:szCs w:val="32"/>
          <w:lang w:val="en-US" w:eastAsia="zh-CN"/>
        </w:rPr>
      </w:pPr>
    </w:p>
    <w:p w14:paraId="376E75F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firstLine="640"/>
        <w:jc w:val="both"/>
        <w:textAlignment w:val="auto"/>
        <w:rPr>
          <w:rFonts w:hint="eastAsia" w:ascii="宋体" w:hAnsi="宋体" w:eastAsia="仿宋_GB2312" w:cs="宋体"/>
          <w:sz w:val="32"/>
          <w:szCs w:val="32"/>
          <w:lang w:val="en-US" w:eastAsia="zh-CN"/>
        </w:rPr>
      </w:pPr>
    </w:p>
    <w:p w14:paraId="74E541F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firstLine="640"/>
        <w:jc w:val="both"/>
        <w:textAlignment w:val="auto"/>
        <w:rPr>
          <w:rFonts w:hint="eastAsia" w:ascii="宋体" w:hAnsi="宋体" w:eastAsia="仿宋_GB2312" w:cs="宋体"/>
          <w:sz w:val="32"/>
          <w:szCs w:val="32"/>
          <w:lang w:val="en-US" w:eastAsia="zh-CN"/>
        </w:rPr>
      </w:pPr>
    </w:p>
    <w:p w14:paraId="15784FC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ind w:firstLine="2560" w:firstLineChars="800"/>
        <w:jc w:val="both"/>
        <w:textAlignment w:val="auto"/>
        <w:rPr>
          <w:rFonts w:hint="eastAsia" w:ascii="宋体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单位（部门）盖章：</w:t>
      </w:r>
    </w:p>
    <w:p w14:paraId="48619EF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2" w:lineRule="exact"/>
        <w:jc w:val="both"/>
        <w:textAlignment w:val="auto"/>
        <w:rPr>
          <w:rFonts w:hint="eastAsia" w:ascii="宋体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 xml:space="preserve">                                年    月    日</w:t>
      </w:r>
    </w:p>
    <w:p w14:paraId="335A645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firstLine="0" w:firstLineChars="0"/>
        <w:textAlignment w:val="auto"/>
        <w:rPr>
          <w:rFonts w:hint="eastAsia" w:ascii="宋体" w:hAnsi="宋体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28" w:right="1531" w:bottom="1418" w:left="1531" w:header="1418" w:footer="1418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931E6">
    <w:pPr>
      <w:pStyle w:val="8"/>
      <w:ind w:right="320" w:firstLine="160" w:firstLineChars="50"/>
      <w:jc w:val="right"/>
      <w:rPr>
        <w:rFonts w:eastAsia="仿宋_GB2312"/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764D67">
                          <w:pPr>
                            <w:pStyle w:val="8"/>
                            <w:ind w:right="320" w:firstLine="160" w:firstLineChars="50"/>
                            <w:jc w:val="right"/>
                          </w:pPr>
                          <w:r>
                            <w:rPr>
                              <w:rFonts w:hint="eastAsia" w:eastAsia="仿宋_GB2312"/>
                              <w:sz w:val="32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eastAsia="仿宋_GB2312"/>
                              <w:sz w:val="32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764D67">
                    <w:pPr>
                      <w:pStyle w:val="8"/>
                      <w:ind w:right="320" w:firstLine="160" w:firstLineChars="50"/>
                      <w:jc w:val="right"/>
                    </w:pPr>
                    <w:r>
                      <w:rPr>
                        <w:rFonts w:hint="eastAsia" w:eastAsia="仿宋_GB2312"/>
                        <w:sz w:val="32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eastAsia="仿宋_GB2312"/>
                        <w:sz w:val="32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0EAF0">
    <w:pPr>
      <w:pStyle w:val="8"/>
      <w:ind w:firstLine="160" w:firstLineChars="50"/>
      <w:rPr>
        <w:rFonts w:eastAsia="仿宋_GB2312"/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C3CB5F">
                          <w:pPr>
                            <w:pStyle w:val="8"/>
                            <w:ind w:firstLine="160" w:firstLineChars="50"/>
                          </w:pPr>
                          <w:r>
                            <w:rPr>
                              <w:rFonts w:hint="eastAsia" w:eastAsia="仿宋_GB2312"/>
                              <w:sz w:val="32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eastAsia="仿宋_GB2312"/>
                              <w:sz w:val="32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C3CB5F">
                    <w:pPr>
                      <w:pStyle w:val="8"/>
                      <w:ind w:firstLine="160" w:firstLineChars="50"/>
                    </w:pPr>
                    <w:r>
                      <w:rPr>
                        <w:rFonts w:hint="eastAsia" w:eastAsia="仿宋_GB2312"/>
                        <w:sz w:val="32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eastAsia="仿宋_GB2312"/>
                        <w:sz w:val="32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97235"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NDIwOTBlZWU5NWI5OGM5MzhlOTZhYWI1NTk2ZTUifQ=="/>
  </w:docVars>
  <w:rsids>
    <w:rsidRoot w:val="002B6181"/>
    <w:rsid w:val="0006736F"/>
    <w:rsid w:val="00274C55"/>
    <w:rsid w:val="00284F25"/>
    <w:rsid w:val="002B6181"/>
    <w:rsid w:val="002E7B75"/>
    <w:rsid w:val="003A2670"/>
    <w:rsid w:val="00423B3F"/>
    <w:rsid w:val="005953E0"/>
    <w:rsid w:val="005F54F4"/>
    <w:rsid w:val="00655C50"/>
    <w:rsid w:val="006851F4"/>
    <w:rsid w:val="007050F1"/>
    <w:rsid w:val="00903865"/>
    <w:rsid w:val="009811B8"/>
    <w:rsid w:val="009F6B9A"/>
    <w:rsid w:val="00A00558"/>
    <w:rsid w:val="00AC7B31"/>
    <w:rsid w:val="00B469FB"/>
    <w:rsid w:val="00B62BED"/>
    <w:rsid w:val="00BA4F0B"/>
    <w:rsid w:val="00BD3CC0"/>
    <w:rsid w:val="00BE0E81"/>
    <w:rsid w:val="00BE16F4"/>
    <w:rsid w:val="00BF19E6"/>
    <w:rsid w:val="00C42711"/>
    <w:rsid w:val="00C61CC0"/>
    <w:rsid w:val="00D36B0A"/>
    <w:rsid w:val="00D53F49"/>
    <w:rsid w:val="00DE57D4"/>
    <w:rsid w:val="00E17E00"/>
    <w:rsid w:val="00EF568D"/>
    <w:rsid w:val="00F535FE"/>
    <w:rsid w:val="00F65C5B"/>
    <w:rsid w:val="00FF403D"/>
    <w:rsid w:val="038F60C9"/>
    <w:rsid w:val="059960DD"/>
    <w:rsid w:val="082C58C0"/>
    <w:rsid w:val="087320C9"/>
    <w:rsid w:val="09AC0D24"/>
    <w:rsid w:val="0DD2550D"/>
    <w:rsid w:val="149A59CD"/>
    <w:rsid w:val="190A27F1"/>
    <w:rsid w:val="1965132C"/>
    <w:rsid w:val="21981B2B"/>
    <w:rsid w:val="2AD90BA6"/>
    <w:rsid w:val="2D0F68BB"/>
    <w:rsid w:val="30ED000C"/>
    <w:rsid w:val="325B1CEA"/>
    <w:rsid w:val="37A227E8"/>
    <w:rsid w:val="395F2BBE"/>
    <w:rsid w:val="42476D53"/>
    <w:rsid w:val="499638EF"/>
    <w:rsid w:val="4B123A0B"/>
    <w:rsid w:val="54F737D9"/>
    <w:rsid w:val="556F33E9"/>
    <w:rsid w:val="5FA00FF1"/>
    <w:rsid w:val="613B0249"/>
    <w:rsid w:val="71A74536"/>
    <w:rsid w:val="722B2E1E"/>
    <w:rsid w:val="73980B62"/>
    <w:rsid w:val="73F30C46"/>
    <w:rsid w:val="786E279C"/>
    <w:rsid w:val="7BD911ED"/>
    <w:rsid w:val="7D421515"/>
    <w:rsid w:val="7DD9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Autospacing="0" w:afterAutospacing="0" w:line="600" w:lineRule="exact"/>
      <w:outlineLvl w:val="0"/>
    </w:pPr>
    <w:rPr>
      <w:rFonts w:ascii="Calibri" w:hAnsi="Calibri"/>
      <w:b/>
      <w:kern w:val="44"/>
      <w:sz w:val="44"/>
      <w:szCs w:val="2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qFormat/>
    <w:uiPriority w:val="0"/>
    <w:rPr>
      <w:snapToGrid/>
      <w:kern w:val="2"/>
      <w:sz w:val="18"/>
      <w:szCs w:val="18"/>
    </w:rPr>
  </w:style>
  <w:style w:type="paragraph" w:styleId="4">
    <w:name w:val="Body Text"/>
    <w:basedOn w:val="1"/>
    <w:next w:val="5"/>
    <w:qFormat/>
    <w:uiPriority w:val="0"/>
    <w:pPr>
      <w:ind w:left="124"/>
    </w:pPr>
    <w:rPr>
      <w:rFonts w:ascii="宋体" w:hAnsi="宋体" w:eastAsia="宋体" w:cs="Times New Roman"/>
      <w:sz w:val="33"/>
      <w:szCs w:val="20"/>
    </w:rPr>
  </w:style>
  <w:style w:type="paragraph" w:styleId="5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6">
    <w:name w:val="Body Text Indent"/>
    <w:basedOn w:val="1"/>
    <w:next w:val="1"/>
    <w:qFormat/>
    <w:uiPriority w:val="0"/>
    <w:pPr>
      <w:adjustRightInd/>
      <w:snapToGrid/>
      <w:spacing w:line="240" w:lineRule="auto"/>
      <w:ind w:left="542" w:leftChars="258" w:firstLine="540" w:firstLineChars="150"/>
      <w:jc w:val="both"/>
    </w:pPr>
    <w:rPr>
      <w:rFonts w:eastAsia="楷体_GB2312"/>
      <w:sz w:val="36"/>
      <w:szCs w:val="24"/>
    </w:r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6"/>
    <w:next w:val="1"/>
    <w:unhideWhenUsed/>
    <w:qFormat/>
    <w:uiPriority w:val="99"/>
    <w:pPr>
      <w:spacing w:after="120"/>
      <w:ind w:left="420" w:leftChars="200"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TOAHeading"/>
    <w:basedOn w:val="1"/>
    <w:next w:val="1"/>
    <w:qFormat/>
    <w:uiPriority w:val="0"/>
    <w:pPr>
      <w:spacing w:before="120"/>
      <w:textAlignment w:val="baseline"/>
    </w:pPr>
    <w:rPr>
      <w:rFonts w:ascii="Cambria" w:hAnsi="Cambria" w:eastAsia="宋体" w:cs="Times New Roman"/>
      <w:sz w:val="24"/>
      <w:szCs w:val="24"/>
    </w:rPr>
  </w:style>
  <w:style w:type="character" w:customStyle="1" w:styleId="15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17">
    <w:name w:val="批注框文本 字符"/>
    <w:basedOn w:val="13"/>
    <w:link w:val="7"/>
    <w:semiHidden/>
    <w:qFormat/>
    <w:uiPriority w:val="99"/>
    <w:rPr>
      <w:sz w:val="18"/>
      <w:szCs w:val="18"/>
    </w:rPr>
  </w:style>
  <w:style w:type="paragraph" w:customStyle="1" w:styleId="18">
    <w:name w:val="Heading2"/>
    <w:basedOn w:val="1"/>
    <w:next w:val="1"/>
    <w:qFormat/>
    <w:uiPriority w:val="0"/>
    <w:pPr>
      <w:keepNext/>
      <w:keepLines/>
      <w:spacing w:line="600" w:lineRule="exact"/>
      <w:ind w:firstLine="640" w:firstLineChars="200"/>
    </w:pPr>
    <w:rPr>
      <w:rFonts w:ascii="Calibri" w:hAnsi="Calibri" w:eastAsia="方正黑体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1585</Words>
  <Characters>1617</Characters>
  <Lines>2</Lines>
  <Paragraphs>1</Paragraphs>
  <TotalTime>40</TotalTime>
  <ScaleCrop>false</ScaleCrop>
  <LinksUpToDate>false</LinksUpToDate>
  <CharactersWithSpaces>1682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2021-11-30T08:23:00Z</dcterms:created>
  <dc:creator>lenovo</dc:creator>
  <cp:lastModifiedBy>就这样吧 </cp:lastModifiedBy>
  <cp:lastPrinted>2025-09-12T02:31:00Z</cp:lastPrinted>
  <dcterms:modified xsi:type="dcterms:W3CDTF">2025-09-12T06:41:06Z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886E2E64026B4D728C7E2098E84CA5A3_13</vt:lpwstr>
  </property>
  <property fmtid="{D5CDD505-2E9C-101B-9397-08002B2CF9AE}" pid="4" name="KSOTemplateDocerSaveRecord">
    <vt:lpwstr>eyJoZGlkIjoiZTA2MTI4MDUzZDhhYWIyMmJiZjEzZjliNzUwY2YxZjIiLCJ1c2VySWQiOiIzODc0ODY1MTAifQ==</vt:lpwstr>
  </property>
</Properties>
</file>