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8285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方正黑体简体" w:hAnsi="方正黑体简体" w:eastAsia="方正黑体简体" w:cs="方正黑体简体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t>附件1</w:t>
      </w:r>
    </w:p>
    <w:p w14:paraId="5A12392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小标宋简体" w:hAnsi="方正小标宋简体" w:eastAsia="方正小标宋简体" w:cs="方正小标宋简体"/>
          <w:bCs/>
          <w:spacing w:val="-11"/>
          <w:sz w:val="44"/>
          <w:szCs w:val="44"/>
        </w:rPr>
      </w:pPr>
    </w:p>
    <w:p w14:paraId="7E261E1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小标宋简体" w:hAnsi="方正小标宋简体" w:eastAsia="方正小标宋简体" w:cs="方正小标宋简体"/>
          <w:bCs/>
          <w:spacing w:val="-1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11"/>
          <w:sz w:val="44"/>
          <w:szCs w:val="44"/>
        </w:rPr>
        <w:t>第十</w:t>
      </w:r>
      <w:r>
        <w:rPr>
          <w:rFonts w:hint="eastAsia" w:ascii="方正小标宋简体" w:hAnsi="方正小标宋简体" w:eastAsia="方正小标宋简体" w:cs="方正小标宋简体"/>
          <w:bCs/>
          <w:spacing w:val="-11"/>
          <w:sz w:val="44"/>
          <w:szCs w:val="44"/>
          <w:lang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bCs/>
          <w:spacing w:val="-11"/>
          <w:sz w:val="44"/>
          <w:szCs w:val="44"/>
        </w:rPr>
        <w:t>届“好记者讲好故事”活动演讲人推荐表</w:t>
      </w:r>
    </w:p>
    <w:p w14:paraId="332C01DB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textAlignment w:val="auto"/>
        <w:rPr>
          <w:rFonts w:hint="eastAsia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7"/>
        <w:gridCol w:w="1612"/>
        <w:gridCol w:w="229"/>
        <w:gridCol w:w="1228"/>
        <w:gridCol w:w="614"/>
        <w:gridCol w:w="735"/>
        <w:gridCol w:w="1107"/>
        <w:gridCol w:w="352"/>
        <w:gridCol w:w="1490"/>
      </w:tblGrid>
      <w:tr w14:paraId="27D9A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" w:type="dxa"/>
            <w:noWrap w:val="0"/>
            <w:vAlign w:val="center"/>
          </w:tcPr>
          <w:p w14:paraId="4A532DB9">
            <w:pPr>
              <w:pStyle w:val="3"/>
              <w:spacing w:line="5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姓    名</w:t>
            </w:r>
          </w:p>
        </w:tc>
        <w:tc>
          <w:tcPr>
            <w:tcW w:w="1612" w:type="dxa"/>
            <w:noWrap w:val="0"/>
            <w:vAlign w:val="center"/>
          </w:tcPr>
          <w:p w14:paraId="0ED45A73">
            <w:pPr>
              <w:pStyle w:val="3"/>
              <w:spacing w:line="5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  <w:lang w:val="en-US" w:eastAsia="zh-CN"/>
              </w:rPr>
              <w:t>李颖</w:t>
            </w:r>
          </w:p>
        </w:tc>
        <w:tc>
          <w:tcPr>
            <w:tcW w:w="1457" w:type="dxa"/>
            <w:gridSpan w:val="2"/>
            <w:noWrap w:val="0"/>
            <w:vAlign w:val="center"/>
          </w:tcPr>
          <w:p w14:paraId="0DC71AC0">
            <w:pPr>
              <w:pStyle w:val="3"/>
              <w:spacing w:line="5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性   别</w:t>
            </w:r>
          </w:p>
        </w:tc>
        <w:tc>
          <w:tcPr>
            <w:tcW w:w="1349" w:type="dxa"/>
            <w:gridSpan w:val="2"/>
            <w:noWrap w:val="0"/>
            <w:vAlign w:val="center"/>
          </w:tcPr>
          <w:p w14:paraId="702CCCF5">
            <w:pPr>
              <w:pStyle w:val="3"/>
              <w:spacing w:line="5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459" w:type="dxa"/>
            <w:gridSpan w:val="2"/>
            <w:noWrap w:val="0"/>
            <w:vAlign w:val="center"/>
          </w:tcPr>
          <w:p w14:paraId="1D736155">
            <w:pPr>
              <w:pStyle w:val="3"/>
              <w:spacing w:line="5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民   族</w:t>
            </w:r>
          </w:p>
        </w:tc>
        <w:tc>
          <w:tcPr>
            <w:tcW w:w="1490" w:type="dxa"/>
            <w:noWrap w:val="0"/>
            <w:vAlign w:val="center"/>
          </w:tcPr>
          <w:p w14:paraId="088DC94F">
            <w:pPr>
              <w:pStyle w:val="3"/>
              <w:spacing w:line="5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  <w:lang w:val="en-US" w:eastAsia="zh-CN"/>
              </w:rPr>
              <w:t>彝族</w:t>
            </w:r>
          </w:p>
        </w:tc>
      </w:tr>
      <w:tr w14:paraId="5F1A8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" w:type="dxa"/>
            <w:noWrap w:val="0"/>
            <w:vAlign w:val="center"/>
          </w:tcPr>
          <w:p w14:paraId="20F1E1A2">
            <w:pPr>
              <w:pStyle w:val="3"/>
              <w:spacing w:line="5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出生年月</w:t>
            </w:r>
          </w:p>
        </w:tc>
        <w:tc>
          <w:tcPr>
            <w:tcW w:w="1612" w:type="dxa"/>
            <w:noWrap w:val="0"/>
            <w:vAlign w:val="center"/>
          </w:tcPr>
          <w:p w14:paraId="66320032">
            <w:pPr>
              <w:pStyle w:val="3"/>
              <w:spacing w:line="500" w:lineRule="exact"/>
              <w:jc w:val="center"/>
              <w:rPr>
                <w:rFonts w:hint="default" w:ascii="Times New Roman" w:hAnsi="Times New Roman" w:eastAsia="方正仿宋简体" w:cs="方正仿宋简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  <w:lang w:val="en-US" w:eastAsia="zh-CN"/>
              </w:rPr>
              <w:t>1984年8月</w:t>
            </w:r>
          </w:p>
        </w:tc>
        <w:tc>
          <w:tcPr>
            <w:tcW w:w="1457" w:type="dxa"/>
            <w:gridSpan w:val="2"/>
            <w:noWrap w:val="0"/>
            <w:vAlign w:val="center"/>
          </w:tcPr>
          <w:p w14:paraId="3018823E">
            <w:pPr>
              <w:pStyle w:val="3"/>
              <w:spacing w:line="5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学   历</w:t>
            </w:r>
          </w:p>
        </w:tc>
        <w:tc>
          <w:tcPr>
            <w:tcW w:w="1349" w:type="dxa"/>
            <w:gridSpan w:val="2"/>
            <w:noWrap w:val="0"/>
            <w:vAlign w:val="center"/>
          </w:tcPr>
          <w:p w14:paraId="27E82C41">
            <w:pPr>
              <w:pStyle w:val="3"/>
              <w:spacing w:line="5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  <w:lang w:val="en-US" w:eastAsia="zh-CN"/>
              </w:rPr>
              <w:t>研究生</w:t>
            </w:r>
          </w:p>
        </w:tc>
        <w:tc>
          <w:tcPr>
            <w:tcW w:w="1459" w:type="dxa"/>
            <w:gridSpan w:val="2"/>
            <w:noWrap w:val="0"/>
            <w:vAlign w:val="center"/>
          </w:tcPr>
          <w:p w14:paraId="57A99541">
            <w:pPr>
              <w:pStyle w:val="3"/>
              <w:spacing w:line="5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政治面貌</w:t>
            </w:r>
          </w:p>
        </w:tc>
        <w:tc>
          <w:tcPr>
            <w:tcW w:w="1490" w:type="dxa"/>
            <w:noWrap w:val="0"/>
            <w:vAlign w:val="center"/>
          </w:tcPr>
          <w:p w14:paraId="2F9BAF9B">
            <w:pPr>
              <w:pStyle w:val="3"/>
              <w:spacing w:line="5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  <w:lang w:val="en-US" w:eastAsia="zh-CN"/>
              </w:rPr>
              <w:t>中共党员</w:t>
            </w:r>
          </w:p>
        </w:tc>
      </w:tr>
      <w:tr w14:paraId="79D36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" w:type="dxa"/>
            <w:noWrap w:val="0"/>
            <w:vAlign w:val="center"/>
          </w:tcPr>
          <w:p w14:paraId="68320905">
            <w:pPr>
              <w:pStyle w:val="3"/>
              <w:spacing w:line="6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工作单位</w:t>
            </w:r>
          </w:p>
        </w:tc>
        <w:tc>
          <w:tcPr>
            <w:tcW w:w="3069" w:type="dxa"/>
            <w:gridSpan w:val="3"/>
            <w:noWrap w:val="0"/>
            <w:vAlign w:val="center"/>
          </w:tcPr>
          <w:p w14:paraId="419F6115">
            <w:pPr>
              <w:pStyle w:val="3"/>
              <w:spacing w:line="600" w:lineRule="exact"/>
              <w:jc w:val="center"/>
              <w:rPr>
                <w:rFonts w:hint="default" w:ascii="Times New Roman" w:hAnsi="Times New Roman" w:eastAsia="方正仿宋简体" w:cs="方正仿宋简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  <w:lang w:val="en-US" w:eastAsia="zh-CN"/>
              </w:rPr>
              <w:t>云南广播电视台</w:t>
            </w:r>
          </w:p>
        </w:tc>
        <w:tc>
          <w:tcPr>
            <w:tcW w:w="1349" w:type="dxa"/>
            <w:gridSpan w:val="2"/>
            <w:noWrap w:val="0"/>
            <w:vAlign w:val="center"/>
          </w:tcPr>
          <w:p w14:paraId="457A6D44">
            <w:pPr>
              <w:pStyle w:val="3"/>
              <w:spacing w:line="6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职务职称</w:t>
            </w:r>
          </w:p>
        </w:tc>
        <w:tc>
          <w:tcPr>
            <w:tcW w:w="2949" w:type="dxa"/>
            <w:gridSpan w:val="3"/>
            <w:noWrap w:val="0"/>
            <w:vAlign w:val="center"/>
          </w:tcPr>
          <w:p w14:paraId="3ECF8FB3">
            <w:pPr>
              <w:pStyle w:val="3"/>
              <w:spacing w:line="6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  <w:lang w:val="en-US" w:eastAsia="zh-CN"/>
              </w:rPr>
              <w:t>记者</w:t>
            </w:r>
          </w:p>
        </w:tc>
      </w:tr>
      <w:tr w14:paraId="7DFD8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" w:type="dxa"/>
            <w:noWrap w:val="0"/>
            <w:vAlign w:val="center"/>
          </w:tcPr>
          <w:p w14:paraId="49E17A92">
            <w:pPr>
              <w:pStyle w:val="3"/>
              <w:spacing w:line="6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行政级别</w:t>
            </w:r>
          </w:p>
        </w:tc>
        <w:tc>
          <w:tcPr>
            <w:tcW w:w="3069" w:type="dxa"/>
            <w:gridSpan w:val="3"/>
            <w:noWrap w:val="0"/>
            <w:vAlign w:val="center"/>
          </w:tcPr>
          <w:p w14:paraId="144646E6">
            <w:pPr>
              <w:pStyle w:val="3"/>
              <w:spacing w:line="6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  <w:lang w:val="en-US" w:eastAsia="zh-CN"/>
              </w:rPr>
              <w:t>无</w:t>
            </w:r>
          </w:p>
        </w:tc>
        <w:tc>
          <w:tcPr>
            <w:tcW w:w="1349" w:type="dxa"/>
            <w:gridSpan w:val="2"/>
            <w:noWrap w:val="0"/>
            <w:vAlign w:val="center"/>
          </w:tcPr>
          <w:p w14:paraId="649A16B8">
            <w:pPr>
              <w:pStyle w:val="3"/>
              <w:spacing w:line="6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联系电话</w:t>
            </w:r>
          </w:p>
        </w:tc>
        <w:tc>
          <w:tcPr>
            <w:tcW w:w="2949" w:type="dxa"/>
            <w:gridSpan w:val="3"/>
            <w:noWrap w:val="0"/>
            <w:vAlign w:val="center"/>
          </w:tcPr>
          <w:p w14:paraId="184C3EBA">
            <w:pPr>
              <w:pStyle w:val="3"/>
              <w:spacing w:line="600" w:lineRule="exact"/>
              <w:jc w:val="center"/>
              <w:rPr>
                <w:rFonts w:hint="default" w:ascii="Times New Roman" w:hAnsi="Times New Roman" w:eastAsia="方正仿宋简体" w:cs="方正仿宋简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  <w:lang w:val="en-US" w:eastAsia="zh-CN"/>
              </w:rPr>
              <w:t>18687166270</w:t>
            </w:r>
          </w:p>
        </w:tc>
      </w:tr>
      <w:tr w14:paraId="4080B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" w:type="dxa"/>
            <w:noWrap w:val="0"/>
            <w:vAlign w:val="center"/>
          </w:tcPr>
          <w:p w14:paraId="41CC82C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从事新闻</w:t>
            </w:r>
          </w:p>
          <w:p w14:paraId="711FFAE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工作时间</w:t>
            </w:r>
          </w:p>
        </w:tc>
        <w:tc>
          <w:tcPr>
            <w:tcW w:w="7367" w:type="dxa"/>
            <w:gridSpan w:val="8"/>
            <w:noWrap w:val="0"/>
            <w:vAlign w:val="center"/>
          </w:tcPr>
          <w:p w14:paraId="3FCA48C4">
            <w:pPr>
              <w:pStyle w:val="3"/>
              <w:spacing w:line="400" w:lineRule="exact"/>
              <w:jc w:val="center"/>
              <w:rPr>
                <w:rFonts w:hint="default" w:ascii="Times New Roman" w:hAnsi="Times New Roman" w:eastAsia="方正仿宋简体" w:cs="方正仿宋简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  <w:lang w:val="en-US" w:eastAsia="zh-CN"/>
              </w:rPr>
              <w:t>15年2个月</w:t>
            </w:r>
          </w:p>
        </w:tc>
      </w:tr>
      <w:tr w14:paraId="54392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467" w:type="dxa"/>
            <w:noWrap w:val="0"/>
            <w:vAlign w:val="center"/>
          </w:tcPr>
          <w:p w14:paraId="6DBBA79C">
            <w:pPr>
              <w:pStyle w:val="3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遴选推荐</w:t>
            </w:r>
          </w:p>
        </w:tc>
        <w:tc>
          <w:tcPr>
            <w:tcW w:w="1612" w:type="dxa"/>
            <w:noWrap w:val="0"/>
            <w:vAlign w:val="center"/>
          </w:tcPr>
          <w:p w14:paraId="276F43E6">
            <w:pPr>
              <w:pStyle w:val="3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是</w:t>
            </w: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sym w:font="Wingdings 2" w:char="00A3"/>
            </w: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否</w:t>
            </w: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sym w:font="Wingdings 2" w:char="00A3"/>
            </w:r>
          </w:p>
        </w:tc>
        <w:tc>
          <w:tcPr>
            <w:tcW w:w="1457" w:type="dxa"/>
            <w:gridSpan w:val="2"/>
            <w:noWrap w:val="0"/>
            <w:vAlign w:val="center"/>
          </w:tcPr>
          <w:p w14:paraId="01B8FAB3">
            <w:pPr>
              <w:pStyle w:val="3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传播数据</w:t>
            </w:r>
          </w:p>
        </w:tc>
        <w:tc>
          <w:tcPr>
            <w:tcW w:w="4298" w:type="dxa"/>
            <w:gridSpan w:val="5"/>
            <w:noWrap w:val="0"/>
            <w:vAlign w:val="center"/>
          </w:tcPr>
          <w:p w14:paraId="0D2E789F">
            <w:pPr>
              <w:pStyle w:val="3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</w:p>
        </w:tc>
      </w:tr>
      <w:tr w14:paraId="46E12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67" w:type="dxa"/>
            <w:noWrap w:val="0"/>
            <w:vAlign w:val="center"/>
          </w:tcPr>
          <w:p w14:paraId="4181CE01">
            <w:pPr>
              <w:pStyle w:val="3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高水平</w:t>
            </w:r>
          </w:p>
          <w:p w14:paraId="335658E6">
            <w:pPr>
              <w:pStyle w:val="3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采编人员</w:t>
            </w:r>
          </w:p>
        </w:tc>
        <w:tc>
          <w:tcPr>
            <w:tcW w:w="1612" w:type="dxa"/>
            <w:noWrap w:val="0"/>
            <w:vAlign w:val="center"/>
          </w:tcPr>
          <w:p w14:paraId="73D7B647">
            <w:pPr>
              <w:pStyle w:val="3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是</w:t>
            </w: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sym w:font="Wingdings 2" w:char="00A3"/>
            </w: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否</w:t>
            </w: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sym w:font="Wingdings 2" w:char="00A3"/>
            </w:r>
          </w:p>
        </w:tc>
        <w:tc>
          <w:tcPr>
            <w:tcW w:w="1457" w:type="dxa"/>
            <w:gridSpan w:val="2"/>
            <w:noWrap w:val="0"/>
            <w:vAlign w:val="center"/>
          </w:tcPr>
          <w:p w14:paraId="1E5E2485">
            <w:pPr>
              <w:pStyle w:val="3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获得荣誉</w:t>
            </w:r>
          </w:p>
        </w:tc>
        <w:tc>
          <w:tcPr>
            <w:tcW w:w="4298" w:type="dxa"/>
            <w:gridSpan w:val="5"/>
            <w:noWrap w:val="0"/>
            <w:vAlign w:val="center"/>
          </w:tcPr>
          <w:p w14:paraId="7F0CF012">
            <w:pPr>
              <w:pStyle w:val="3"/>
              <w:spacing w:line="400" w:lineRule="exact"/>
              <w:jc w:val="center"/>
              <w:rPr>
                <w:rFonts w:hint="default" w:ascii="Times New Roman" w:hAnsi="Times New Roman" w:eastAsia="方正仿宋简体" w:cs="方正仿宋简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  <w:lang w:val="en-US" w:eastAsia="zh-CN"/>
              </w:rPr>
              <w:t>2025年“云南省生态文明先进个人”</w:t>
            </w:r>
          </w:p>
        </w:tc>
      </w:tr>
      <w:tr w14:paraId="0FFE1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" w:type="dxa"/>
            <w:noWrap w:val="0"/>
            <w:vAlign w:val="center"/>
          </w:tcPr>
          <w:p w14:paraId="3EC477B3">
            <w:pPr>
              <w:pStyle w:val="3"/>
              <w:spacing w:line="60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演讲题目</w:t>
            </w:r>
          </w:p>
        </w:tc>
        <w:tc>
          <w:tcPr>
            <w:tcW w:w="7367" w:type="dxa"/>
            <w:gridSpan w:val="8"/>
            <w:noWrap w:val="0"/>
            <w:vAlign w:val="center"/>
          </w:tcPr>
          <w:p w14:paraId="79A7569A">
            <w:pPr>
              <w:pStyle w:val="3"/>
              <w:spacing w:line="600" w:lineRule="exact"/>
              <w:jc w:val="center"/>
              <w:rPr>
                <w:rFonts w:hint="default" w:ascii="Times New Roman" w:hAnsi="Times New Roman" w:eastAsia="方正仿宋简体" w:cs="方正仿宋简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  <w:lang w:val="en-US" w:eastAsia="zh-CN"/>
              </w:rPr>
              <w:t>从绿水青山到金山银山——云岭大地的生态文明建设实践</w:t>
            </w:r>
          </w:p>
        </w:tc>
      </w:tr>
      <w:tr w14:paraId="78168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" w:type="dxa"/>
            <w:vMerge w:val="restart"/>
            <w:noWrap w:val="0"/>
            <w:vAlign w:val="center"/>
          </w:tcPr>
          <w:p w14:paraId="21F6D97D">
            <w:pPr>
              <w:pStyle w:val="3"/>
              <w:spacing w:line="56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演讲类别</w:t>
            </w:r>
          </w:p>
        </w:tc>
        <w:tc>
          <w:tcPr>
            <w:tcW w:w="1841" w:type="dxa"/>
            <w:gridSpan w:val="2"/>
            <w:tcBorders>
              <w:bottom w:val="nil"/>
              <w:right w:val="nil"/>
            </w:tcBorders>
            <w:noWrap w:val="0"/>
            <w:vAlign w:val="center"/>
          </w:tcPr>
          <w:p w14:paraId="05D2EFD0">
            <w:pPr>
              <w:pStyle w:val="3"/>
              <w:spacing w:line="56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主题宣传□</w:t>
            </w:r>
            <w:r>
              <w:rPr>
                <w:rFonts w:hint="default" w:ascii="Arial" w:hAnsi="Arial" w:eastAsia="方正仿宋简体" w:cs="Arial"/>
                <w:sz w:val="28"/>
                <w:szCs w:val="28"/>
              </w:rPr>
              <w:t>√</w:t>
            </w:r>
          </w:p>
        </w:tc>
        <w:tc>
          <w:tcPr>
            <w:tcW w:w="1842" w:type="dxa"/>
            <w:gridSpan w:val="2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75113E96">
            <w:pPr>
              <w:pStyle w:val="3"/>
              <w:spacing w:line="56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典型宣传□</w:t>
            </w:r>
          </w:p>
        </w:tc>
        <w:tc>
          <w:tcPr>
            <w:tcW w:w="1842" w:type="dxa"/>
            <w:gridSpan w:val="2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385DDC03">
            <w:pPr>
              <w:pStyle w:val="3"/>
              <w:spacing w:line="56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经济报道□</w:t>
            </w:r>
          </w:p>
        </w:tc>
        <w:tc>
          <w:tcPr>
            <w:tcW w:w="1842" w:type="dxa"/>
            <w:gridSpan w:val="2"/>
            <w:tcBorders>
              <w:left w:val="nil"/>
              <w:bottom w:val="nil"/>
            </w:tcBorders>
            <w:noWrap w:val="0"/>
            <w:vAlign w:val="center"/>
          </w:tcPr>
          <w:p w14:paraId="0F132B36">
            <w:pPr>
              <w:pStyle w:val="3"/>
              <w:spacing w:line="56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</w:p>
        </w:tc>
      </w:tr>
      <w:tr w14:paraId="13D94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" w:type="dxa"/>
            <w:vMerge w:val="continue"/>
            <w:noWrap w:val="0"/>
            <w:vAlign w:val="center"/>
          </w:tcPr>
          <w:p w14:paraId="56DCD50E">
            <w:pPr>
              <w:pStyle w:val="3"/>
              <w:spacing w:line="56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tcBorders>
              <w:top w:val="nil"/>
              <w:right w:val="nil"/>
            </w:tcBorders>
            <w:noWrap w:val="0"/>
            <w:vAlign w:val="center"/>
          </w:tcPr>
          <w:p w14:paraId="0EFF3958">
            <w:pPr>
              <w:pStyle w:val="3"/>
              <w:spacing w:line="56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舆论监督□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4918B0D9">
            <w:pPr>
              <w:pStyle w:val="3"/>
              <w:spacing w:line="56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热点引导□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2954C01D">
            <w:pPr>
              <w:pStyle w:val="3"/>
              <w:spacing w:line="56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国际报道□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</w:tcBorders>
            <w:noWrap w:val="0"/>
            <w:vAlign w:val="center"/>
          </w:tcPr>
          <w:p w14:paraId="3A62C009">
            <w:pPr>
              <w:pStyle w:val="3"/>
              <w:spacing w:line="56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</w:p>
        </w:tc>
      </w:tr>
      <w:tr w14:paraId="09850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1467" w:type="dxa"/>
            <w:noWrap w:val="0"/>
            <w:vAlign w:val="center"/>
          </w:tcPr>
          <w:p w14:paraId="5E6D16BE">
            <w:pPr>
              <w:pStyle w:val="3"/>
              <w:spacing w:line="56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工作经历</w:t>
            </w:r>
          </w:p>
        </w:tc>
        <w:tc>
          <w:tcPr>
            <w:tcW w:w="7367" w:type="dxa"/>
            <w:gridSpan w:val="8"/>
            <w:noWrap w:val="0"/>
            <w:vAlign w:val="center"/>
          </w:tcPr>
          <w:p w14:paraId="4B86DCAA">
            <w:pPr>
              <w:spacing w:line="360" w:lineRule="exact"/>
              <w:ind w:firstLine="480" w:firstLineChars="200"/>
              <w:rPr>
                <w:rFonts w:hint="eastAsia" w:eastAsia="方正黑体_GBK" w:cs="方正黑体_GBK"/>
                <w:sz w:val="24"/>
                <w:lang w:eastAsia="zh-CN"/>
              </w:rPr>
            </w:pPr>
            <w:r>
              <w:rPr>
                <w:rFonts w:hint="eastAsia" w:eastAsia="方正黑体_GBK" w:cs="方正黑体_GBK"/>
                <w:sz w:val="24"/>
                <w:lang w:eastAsia="zh-CN"/>
              </w:rPr>
              <w:t>李颖同志长期深耕生态文明建设宣传报道领域，深入学习</w:t>
            </w:r>
            <w:r>
              <w:rPr>
                <w:rFonts w:hint="eastAsia" w:eastAsia="方正黑体_GBK" w:cs="方正黑体_GBK"/>
                <w:sz w:val="24"/>
                <w:lang w:val="en-US" w:eastAsia="zh-CN"/>
              </w:rPr>
              <w:t>宣传贯彻</w:t>
            </w:r>
            <w:r>
              <w:rPr>
                <w:rFonts w:hint="eastAsia" w:eastAsia="方正黑体_GBK" w:cs="方正黑体_GBK"/>
                <w:sz w:val="24"/>
                <w:lang w:eastAsia="zh-CN"/>
              </w:rPr>
              <w:t>习近平生态文明思想，报道践行习近平生态文明思想的生动案例和先进典型。坚守采访一线十五年，从2013年的《"6.21"野象猎杀案》到2023年的《“象”往何处》</w:t>
            </w:r>
            <w:r>
              <w:rPr>
                <w:rFonts w:hint="eastAsia" w:eastAsia="方正黑体_GBK" w:cs="方正黑体_GBK"/>
                <w:sz w:val="24"/>
                <w:lang w:val="en-US" w:eastAsia="zh-CN"/>
              </w:rPr>
              <w:t>再到2025年的“生态为民”专栏</w:t>
            </w:r>
            <w:r>
              <w:rPr>
                <w:rFonts w:hint="eastAsia" w:eastAsia="方正黑体_GBK" w:cs="方正黑体_GBK"/>
                <w:sz w:val="24"/>
                <w:lang w:eastAsia="zh-CN"/>
              </w:rPr>
              <w:t>；从边远山村“两污”治理，到生态文明建设工作的权威访谈，她的镜头和笔触始终对准云岭大地生态环境保护的方方面面，多年来相关作品曾荣获中国广播电视大奖</w:t>
            </w:r>
            <w:r>
              <w:rPr>
                <w:rFonts w:hint="eastAsia" w:eastAsia="方正黑体_GBK" w:cs="方正黑体_GBK"/>
                <w:sz w:val="24"/>
                <w:lang w:val="en-US" w:eastAsia="zh-CN"/>
              </w:rPr>
              <w:t>电视消息类大奖</w:t>
            </w:r>
            <w:r>
              <w:rPr>
                <w:rFonts w:hint="eastAsia" w:eastAsia="方正黑体_GBK" w:cs="方正黑体_GBK"/>
                <w:sz w:val="24"/>
                <w:lang w:eastAsia="zh-CN"/>
              </w:rPr>
              <w:t>、多次荣获云南广播电视奖一等奖。因其在生态传播领域的突出贡献，被评为</w:t>
            </w: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  <w:lang w:val="en-US" w:eastAsia="zh-CN"/>
              </w:rPr>
              <w:t>2025年“云南省生态文明先进个人”。</w:t>
            </w:r>
          </w:p>
          <w:p w14:paraId="1DBD3E58">
            <w:pPr>
              <w:pStyle w:val="3"/>
              <w:spacing w:line="560" w:lineRule="exact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</w:p>
        </w:tc>
      </w:tr>
      <w:tr w14:paraId="59817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0" w:hRule="atLeast"/>
        </w:trPr>
        <w:tc>
          <w:tcPr>
            <w:tcW w:w="1467" w:type="dxa"/>
            <w:noWrap w:val="0"/>
            <w:vAlign w:val="center"/>
          </w:tcPr>
          <w:p w14:paraId="16D2A4C2">
            <w:pPr>
              <w:pStyle w:val="3"/>
              <w:spacing w:line="56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推荐单位</w:t>
            </w:r>
          </w:p>
          <w:p w14:paraId="7E76A2E9">
            <w:pPr>
              <w:pStyle w:val="3"/>
              <w:spacing w:line="56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意见</w:t>
            </w:r>
          </w:p>
        </w:tc>
        <w:tc>
          <w:tcPr>
            <w:tcW w:w="7367" w:type="dxa"/>
            <w:gridSpan w:val="8"/>
            <w:noWrap w:val="0"/>
            <w:vAlign w:val="center"/>
          </w:tcPr>
          <w:p w14:paraId="4D823176">
            <w:pPr>
              <w:pStyle w:val="3"/>
              <w:spacing w:line="560" w:lineRule="exact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（是否经过人事部门和纪检部门审核及公示）</w:t>
            </w:r>
          </w:p>
          <w:p w14:paraId="6F26457D">
            <w:pPr>
              <w:pStyle w:val="3"/>
              <w:spacing w:line="400" w:lineRule="exact"/>
              <w:rPr>
                <w:rFonts w:hint="eastAsia" w:ascii="Times New Roman" w:hAnsi="Times New Roman" w:eastAsia="方正仿宋简体" w:cs="方正仿宋简体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color w:val="auto"/>
                <w:sz w:val="28"/>
                <w:szCs w:val="28"/>
              </w:rPr>
              <w:t>经人事、纪检部门审核，并于XXXX年X月XX日在XXX进行了公示，不存在违法违规和违背职业道德的情况，公示期未收到异议，同意推荐。</w:t>
            </w:r>
          </w:p>
          <w:p w14:paraId="3E309621">
            <w:pPr>
              <w:pStyle w:val="3"/>
              <w:spacing w:line="56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 xml:space="preserve">                          </w:t>
            </w: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>（盖章）</w:t>
            </w:r>
          </w:p>
          <w:p w14:paraId="1D0C4BDC">
            <w:pPr>
              <w:pStyle w:val="3"/>
              <w:spacing w:line="560" w:lineRule="exact"/>
              <w:jc w:val="center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  <w:t xml:space="preserve">                              年    月    日</w:t>
            </w:r>
          </w:p>
        </w:tc>
      </w:tr>
    </w:tbl>
    <w:p w14:paraId="5C60DF34">
      <w:pPr>
        <w:pStyle w:val="3"/>
        <w:widowControl/>
        <w:wordWrap w:val="0"/>
        <w:spacing w:line="600" w:lineRule="exact"/>
        <w:rPr>
          <w:rFonts w:hint="default" w:ascii="Times New Roman" w:hAnsi="Times New Roman" w:eastAsia="方正仿宋简体" w:cs="方正仿宋简体"/>
        </w:rPr>
      </w:pPr>
      <w:r>
        <w:rPr>
          <w:rFonts w:hint="eastAsia" w:ascii="Times New Roman" w:hAnsi="Times New Roman" w:eastAsia="方正仿宋简体" w:cs="方正仿宋简体"/>
          <w:sz w:val="28"/>
          <w:szCs w:val="28"/>
        </w:rPr>
        <w:t>推荐单位联系人：                  联系方式：</w:t>
      </w:r>
    </w:p>
    <w:p w14:paraId="390553C1">
      <w:bookmarkStart w:id="0" w:name="_GoBack"/>
      <w:bookmarkEnd w:id="0"/>
    </w:p>
    <w:sectPr>
      <w:footerReference r:id="rId3" w:type="default"/>
      <w:pgSz w:w="11906" w:h="16838"/>
      <w:pgMar w:top="1984" w:right="1587" w:bottom="1701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44C3A0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4850130</wp:posOffset>
              </wp:positionH>
              <wp:positionV relativeFrom="paragraph">
                <wp:posOffset>-313055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49F788">
                          <w:pPr>
                            <w:pStyle w:val="4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1.9pt;margin-top:-24.6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Bh4I0dgAAAAMAQAADwAAAAAAAAABACAAAAAiAAAAZHJzL2Rv&#10;d25yZXYueG1sUEsBAhQAFAAAAAgAh07iQOSi/s/IAQAAmQMAAA4AAAAAAAAAAQAgAAAAJwEAAGRy&#10;cy9lMm9Eb2MueG1sUEsFBgAAAAAGAAYAWQEAAGE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349F788">
                    <w:pPr>
                      <w:pStyle w:val="4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23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2026-06-30T02:53:04Z</dcterms:created>
  <dc:creator>YNTV</dc:creator>
  <cp:lastModifiedBy>璀璨 星空</cp:lastModifiedBy>
  <dcterms:modified xsi:type="dcterms:W3CDTF">2026-06-30T02:53:12Z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eyJoZGlkIjoiMmQ4MDVhYzM1MzFlOThmYjBhODU2MDQ4ZGQ1OTkyNGMiLCJ1c2VySWQiOiIyNzQ2OTk2OTkifQ==</vt:lpwstr>
  </property>
  <property fmtid="{D5CDD505-2E9C-101B-9397-08002B2CF9AE}" pid="4" name="ICV">
    <vt:lpwstr>9AEE027295114FF1A1401A0DFA32F812_12</vt:lpwstr>
  </property>
</Properties>
</file>